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A7" w:rsidRDefault="003334E3" w:rsidP="002603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</w:pPr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 xml:space="preserve">Районний план масових заходів з дітьми </w:t>
      </w:r>
    </w:p>
    <w:p w:rsidR="002603A7" w:rsidRDefault="003334E3" w:rsidP="002603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</w:pPr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>та учнівською</w:t>
      </w:r>
      <w:r w:rsidR="002603A7" w:rsidRPr="002603A7">
        <w:rPr>
          <w:rFonts w:ascii="Monotype Corsiva" w:eastAsia="Times New Roman" w:hAnsi="Monotype Corsiva" w:cs="Times New Roman"/>
          <w:b/>
          <w:i/>
          <w:sz w:val="56"/>
          <w:lang w:eastAsia="ru-RU"/>
        </w:rPr>
        <w:t xml:space="preserve"> </w:t>
      </w:r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 xml:space="preserve">молоддю </w:t>
      </w:r>
    </w:p>
    <w:p w:rsidR="003334E3" w:rsidRPr="00B05818" w:rsidRDefault="003334E3" w:rsidP="002603A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</w:pPr>
      <w:proofErr w:type="spellStart"/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>Макарівського</w:t>
      </w:r>
      <w:proofErr w:type="spellEnd"/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 xml:space="preserve"> ЦТДЮ ім.Д.Туптала</w:t>
      </w:r>
    </w:p>
    <w:p w:rsidR="003334E3" w:rsidRPr="002603A7" w:rsidRDefault="003334E3" w:rsidP="00B0581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u w:val="single"/>
          <w:lang w:val="uk-UA" w:eastAsia="ru-RU"/>
        </w:rPr>
      </w:pPr>
      <w:r w:rsidRPr="00B05818">
        <w:rPr>
          <w:rFonts w:ascii="Monotype Corsiva" w:eastAsia="Times New Roman" w:hAnsi="Monotype Corsiva" w:cs="Times New Roman"/>
          <w:b/>
          <w:i/>
          <w:sz w:val="56"/>
          <w:lang w:val="uk-UA" w:eastAsia="ru-RU"/>
        </w:rPr>
        <w:t xml:space="preserve"> </w:t>
      </w:r>
      <w:r w:rsidR="002603A7">
        <w:rPr>
          <w:rFonts w:ascii="Monotype Corsiva" w:eastAsia="Times New Roman" w:hAnsi="Monotype Corsiva" w:cs="Times New Roman"/>
          <w:b/>
          <w:i/>
          <w:sz w:val="56"/>
          <w:u w:val="single"/>
          <w:lang w:val="uk-UA" w:eastAsia="ru-RU"/>
        </w:rPr>
        <w:t>н</w:t>
      </w:r>
      <w:r w:rsidR="00102409" w:rsidRPr="002603A7">
        <w:rPr>
          <w:rFonts w:ascii="Monotype Corsiva" w:eastAsia="Times New Roman" w:hAnsi="Monotype Corsiva" w:cs="Times New Roman"/>
          <w:b/>
          <w:i/>
          <w:sz w:val="56"/>
          <w:u w:val="single"/>
          <w:lang w:val="uk-UA" w:eastAsia="ru-RU"/>
        </w:rPr>
        <w:t>а</w:t>
      </w:r>
      <w:r w:rsidR="002603A7">
        <w:rPr>
          <w:rFonts w:ascii="Monotype Corsiva" w:eastAsia="Times New Roman" w:hAnsi="Monotype Corsiva" w:cs="Times New Roman"/>
          <w:b/>
          <w:i/>
          <w:sz w:val="56"/>
          <w:u w:val="single"/>
          <w:lang w:val="en-US" w:eastAsia="ru-RU"/>
        </w:rPr>
        <w:t xml:space="preserve"> </w:t>
      </w:r>
      <w:r w:rsidR="00102409" w:rsidRPr="002603A7">
        <w:rPr>
          <w:rFonts w:ascii="Monotype Corsiva" w:eastAsia="Times New Roman" w:hAnsi="Monotype Corsiva" w:cs="Times New Roman"/>
          <w:b/>
          <w:i/>
          <w:sz w:val="56"/>
          <w:u w:val="single"/>
          <w:lang w:val="uk-UA" w:eastAsia="ru-RU"/>
        </w:rPr>
        <w:t xml:space="preserve"> грудень 2015н.р.</w:t>
      </w:r>
      <w:r w:rsidRPr="002603A7">
        <w:rPr>
          <w:rFonts w:ascii="Monotype Corsiva" w:eastAsia="Times New Roman" w:hAnsi="Monotype Corsiva" w:cs="Times New Roman"/>
          <w:b/>
          <w:i/>
          <w:sz w:val="56"/>
          <w:u w:val="single"/>
          <w:lang w:val="uk-UA" w:eastAsia="ru-RU"/>
        </w:rPr>
        <w:tab/>
      </w:r>
    </w:p>
    <w:tbl>
      <w:tblPr>
        <w:tblStyle w:val="a4"/>
        <w:tblpPr w:leftFromText="180" w:rightFromText="180" w:vertAnchor="text" w:horzAnchor="margin" w:tblpX="-743" w:tblpY="10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443FE9" w:rsidTr="00934A3D">
        <w:tc>
          <w:tcPr>
            <w:tcW w:w="10456" w:type="dxa"/>
          </w:tcPr>
          <w:p w:rsidR="00443FE9" w:rsidRPr="00F01DDF" w:rsidRDefault="00F01DDF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="008B06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43FE9" w:rsidRPr="00F01D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</w:t>
            </w:r>
            <w:r w:rsidR="00443FE9" w:rsidRPr="00F01DD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Право очима дітей» -виставка-конкурс дитячих робіт з образотворчого та декоративно-ужиткового мистецтва </w:t>
            </w:r>
          </w:p>
          <w:p w:rsidR="00443FE9" w:rsidRPr="00061299" w:rsidRDefault="00443FE9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06129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443FE9" w:rsidRPr="00061299" w:rsidRDefault="00443FE9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06129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20.11.2015 - 06.12.2015</w:t>
            </w:r>
          </w:p>
          <w:p w:rsidR="00443FE9" w:rsidRPr="00061299" w:rsidRDefault="003B4004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Леоненко О.М., </w:t>
            </w:r>
            <w:r w:rsidR="00443FE9" w:rsidRPr="0006129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методист художньо-естетичного напряму</w:t>
            </w:r>
          </w:p>
          <w:p w:rsidR="00F01DDF" w:rsidRPr="000652EF" w:rsidRDefault="00443FE9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65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для участі у виставці-конкурсі подати до 06.12.2015 у  методкабінет ЦТДЮ</w:t>
            </w:r>
          </w:p>
          <w:p w:rsidR="00576961" w:rsidRPr="00934A3D" w:rsidRDefault="00576961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F01DDF" w:rsidTr="00934A3D">
        <w:tc>
          <w:tcPr>
            <w:tcW w:w="10456" w:type="dxa"/>
          </w:tcPr>
          <w:p w:rsidR="00F01DDF" w:rsidRPr="00F01DDF" w:rsidRDefault="00F01DDF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2.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  <w:r w:rsidRPr="00F01DD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«</w:t>
            </w:r>
            <w:proofErr w:type="spellStart"/>
            <w:r w:rsidRPr="00F01DD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Арт-факторія</w:t>
            </w:r>
            <w:proofErr w:type="spellEnd"/>
            <w:r w:rsidRPr="00F01DD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» - районний етап обласної виставки-конкурсу промислового дизайну ( дизайн автомобілів, інтер’єру, одягу тощо)</w:t>
            </w:r>
          </w:p>
          <w:p w:rsidR="00F01DDF" w:rsidRPr="00253D0B" w:rsidRDefault="00F01DDF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F01DDF" w:rsidRPr="00253D0B" w:rsidRDefault="00F01DDF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26.11.2015 - 07.12.2015</w:t>
            </w:r>
          </w:p>
          <w:p w:rsidR="00F01DDF" w:rsidRPr="00253D0B" w:rsidRDefault="003B4004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Горбик О.О., </w:t>
            </w:r>
            <w:r w:rsidR="00F01DDF"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заступник директора з НМР </w:t>
            </w:r>
          </w:p>
          <w:p w:rsidR="00F01DDF" w:rsidRPr="000652EF" w:rsidRDefault="00F01DDF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65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для участі у виставці-конкурсі подати до 04.12.2015 у методкабінет ЦТДЮ</w:t>
            </w:r>
          </w:p>
          <w:p w:rsidR="009F7033" w:rsidRPr="00934A3D" w:rsidRDefault="009F7033" w:rsidP="00D111F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1132B4" w:rsidTr="00934A3D">
        <w:tc>
          <w:tcPr>
            <w:tcW w:w="10456" w:type="dxa"/>
          </w:tcPr>
          <w:p w:rsidR="001132B4" w:rsidRDefault="001132B4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3. Відкриття майстерні Діда Мороза</w:t>
            </w:r>
            <w:r w:rsidR="006B08B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(виготовлення сувенірів, оформлення новорічних подарунків, інтер’єру закладу)</w:t>
            </w:r>
          </w:p>
          <w:p w:rsidR="001132B4" w:rsidRDefault="001132B4" w:rsidP="001132B4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</w:t>
            </w:r>
          </w:p>
          <w:p w:rsidR="001132B4" w:rsidRPr="00253D0B" w:rsidRDefault="001132B4" w:rsidP="001132B4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Дата проведення: 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01.12.2015 - 20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.12.2015</w:t>
            </w:r>
          </w:p>
          <w:p w:rsidR="001132B4" w:rsidRPr="00253D0B" w:rsidRDefault="003B4004" w:rsidP="001132B4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Горбик О.О,</w:t>
            </w:r>
            <w:r w:rsidR="001132B4"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заступник директора з НМР </w:t>
            </w:r>
          </w:p>
          <w:p w:rsidR="001132B4" w:rsidRDefault="001132B4" w:rsidP="001D54DE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65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Роботи </w:t>
            </w:r>
            <w:r w:rsidR="001D54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подати до 17</w:t>
            </w:r>
            <w:r w:rsidRPr="00065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.12.2015 у методкабінет ЦТДЮ</w:t>
            </w:r>
          </w:p>
          <w:p w:rsidR="001D54DE" w:rsidRPr="001D54DE" w:rsidRDefault="001D54DE" w:rsidP="001D54DE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324228" w:rsidTr="00934A3D">
        <w:tc>
          <w:tcPr>
            <w:tcW w:w="10456" w:type="dxa"/>
          </w:tcPr>
          <w:p w:rsidR="00324228" w:rsidRPr="00F351A5" w:rsidRDefault="001E0D95" w:rsidP="00A812E4">
            <w:pPr>
              <w:ind w:left="691" w:hanging="407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4</w:t>
            </w:r>
            <w:r w:rsidR="0032422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315CA9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Національно-патріотична акція</w:t>
            </w:r>
            <w:r w:rsidR="001132B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  <w:r w:rsidR="001D54DE">
              <w:t xml:space="preserve"> </w:t>
            </w:r>
            <w:r w:rsidR="001D54DE">
              <w:rPr>
                <w:lang w:val="uk-UA"/>
              </w:rPr>
              <w:t>«</w:t>
            </w:r>
            <w:r w:rsidR="001D54DE" w:rsidRPr="001D54DE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Подолаємо зиму разом"</w:t>
            </w:r>
            <w:r w:rsidR="00A812E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, присвячене Дню волонтера</w:t>
            </w:r>
          </w:p>
          <w:p w:rsidR="00324228" w:rsidRPr="00F351A5" w:rsidRDefault="00324228" w:rsidP="00D111F5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F351A5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Місце проведення: </w:t>
            </w:r>
            <w:r w:rsidR="00A812E4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ЦТДЮ, </w:t>
            </w:r>
            <w:r w:rsidRPr="00F351A5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Андріївська ЗОШ</w:t>
            </w:r>
          </w:p>
          <w:p w:rsidR="00324228" w:rsidRPr="00F351A5" w:rsidRDefault="00A812E4" w:rsidP="00D111F5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04</w:t>
            </w:r>
            <w:r w:rsidR="00324228" w:rsidRPr="00F351A5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-04.12.2015 </w:t>
            </w:r>
          </w:p>
          <w:p w:rsidR="00A812E4" w:rsidRDefault="003B4004" w:rsidP="00A812E4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Годенков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І.Л.,</w:t>
            </w:r>
            <w:r w:rsidR="00324228" w:rsidRPr="00F351A5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r w:rsidR="000652EF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по роботі з обдарованими дітьми</w:t>
            </w:r>
          </w:p>
          <w:p w:rsidR="00576961" w:rsidRPr="00061299" w:rsidRDefault="003B4004" w:rsidP="00315CA9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Пастушенко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В.П.,</w:t>
            </w:r>
            <w:r w:rsidR="00A812E4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керівник гуртка «Юний волонтер»</w:t>
            </w:r>
          </w:p>
        </w:tc>
      </w:tr>
      <w:tr w:rsidR="00443FE9" w:rsidTr="00934A3D">
        <w:tc>
          <w:tcPr>
            <w:tcW w:w="10456" w:type="dxa"/>
          </w:tcPr>
          <w:p w:rsidR="00D111F5" w:rsidRDefault="001E0D95" w:rsidP="00D111F5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lastRenderedPageBreak/>
              <w:t>5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.</w:t>
            </w:r>
            <w:r w:rsidR="00443FE9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«Український сувенір» </w:t>
            </w:r>
            <w:r w:rsidR="00443FE9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softHyphen/>
              <w:t>- районний етап обласної виставки-конкурсу</w:t>
            </w:r>
          </w:p>
          <w:p w:rsidR="00443FE9" w:rsidRPr="00934A3D" w:rsidRDefault="00443FE9" w:rsidP="00D111F5">
            <w:pPr>
              <w:ind w:left="3969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443FE9" w:rsidRPr="001F0929" w:rsidRDefault="00443FE9" w:rsidP="00D111F5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04.12.2015</w:t>
            </w:r>
          </w:p>
          <w:p w:rsidR="00443FE9" w:rsidRPr="001F0929" w:rsidRDefault="00443FE9" w:rsidP="00D111F5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Леоненко О.М.</w:t>
            </w:r>
            <w:r w:rsidR="003B4004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,</w:t>
            </w: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художньо-естетичного напряму</w:t>
            </w:r>
          </w:p>
          <w:p w:rsidR="00576961" w:rsidRDefault="00443FE9" w:rsidP="00576961">
            <w:pPr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65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для участі у виставці-конкурсі подати до 02.12.2015 у методкабінет ЦТДЮ</w:t>
            </w:r>
          </w:p>
          <w:p w:rsidR="00684163" w:rsidRPr="00061299" w:rsidRDefault="00684163" w:rsidP="00576961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443FE9" w:rsidTr="00934A3D">
        <w:tc>
          <w:tcPr>
            <w:tcW w:w="10456" w:type="dxa"/>
          </w:tcPr>
          <w:p w:rsidR="00443FE9" w:rsidRPr="008B0637" w:rsidRDefault="001E0D9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8B06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43FE9" w:rsidRPr="008B06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</w:t>
            </w:r>
            <w:r w:rsidR="00443FE9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Новорічна композиція» </w:t>
            </w:r>
            <w:r w:rsidR="00443FE9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softHyphen/>
              <w:t>- районний етап обласної виставки-конкурсу</w:t>
            </w:r>
          </w:p>
          <w:p w:rsidR="00443FE9" w:rsidRPr="001F0929" w:rsidRDefault="00443FE9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443FE9" w:rsidRPr="001F0929" w:rsidRDefault="00443FE9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04.12.2015</w:t>
            </w:r>
          </w:p>
          <w:p w:rsidR="00443FE9" w:rsidRPr="001F0929" w:rsidRDefault="003B4004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Леоненко О.М.,</w:t>
            </w:r>
            <w:r w:rsidR="00443FE9" w:rsidRPr="001F092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художньо-естетичного напряму</w:t>
            </w:r>
          </w:p>
          <w:p w:rsidR="00443FE9" w:rsidRPr="00315CA9" w:rsidRDefault="00443FE9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15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для участі у виставці-конкурсі подати до 02.12.2015 у методкабінет ЦТДЮ</w:t>
            </w:r>
          </w:p>
          <w:p w:rsidR="00576961" w:rsidRPr="00061299" w:rsidRDefault="00576961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324228" w:rsidTr="00934A3D">
        <w:tc>
          <w:tcPr>
            <w:tcW w:w="10456" w:type="dxa"/>
          </w:tcPr>
          <w:p w:rsidR="00324228" w:rsidRPr="00F351A5" w:rsidRDefault="001E0D95" w:rsidP="008B0637">
            <w:pPr>
              <w:ind w:left="284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7</w:t>
            </w:r>
            <w:r w:rsidR="0032422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324228" w:rsidRPr="00F351A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Виступ літературної студії «Сузір`я» з нагоди перемоги в </w:t>
            </w:r>
            <w:r w:rsidR="00DF65C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  </w:t>
            </w:r>
            <w:r w:rsidR="00280610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Міжнародному фестивалі літературних видань </w:t>
            </w:r>
            <w:r w:rsidR="00324228" w:rsidRPr="00F351A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(м. Дніпропетровськ 2015 рік)</w:t>
            </w:r>
          </w:p>
          <w:p w:rsidR="00324228" w:rsidRDefault="00324228" w:rsidP="008B0637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Місце проведення: бібліотека </w:t>
            </w:r>
          </w:p>
          <w:p w:rsidR="00324228" w:rsidRPr="000B2B4D" w:rsidRDefault="00324228" w:rsidP="008B0637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Шварцмана</w:t>
            </w:r>
            <w:proofErr w:type="spellEnd"/>
            <w:r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</w:t>
            </w:r>
            <w:proofErr w:type="spellStart"/>
            <w:r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м.Київ</w:t>
            </w:r>
            <w:proofErr w:type="spellEnd"/>
          </w:p>
          <w:p w:rsidR="00324228" w:rsidRPr="000B2B4D" w:rsidRDefault="00324228" w:rsidP="008B0637">
            <w:pPr>
              <w:ind w:left="3969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 06.12.2015</w:t>
            </w:r>
          </w:p>
          <w:p w:rsidR="00324228" w:rsidRDefault="003B4004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Годенков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І.Л. ,</w:t>
            </w:r>
            <w:r w:rsidR="00324228" w:rsidRPr="000B2B4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r w:rsidR="00315CA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по роботі з обдарованими дітьми</w:t>
            </w:r>
          </w:p>
          <w:p w:rsidR="00576961" w:rsidRDefault="00576961" w:rsidP="008B0637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253D0B" w:rsidTr="00934A3D">
        <w:tc>
          <w:tcPr>
            <w:tcW w:w="10456" w:type="dxa"/>
          </w:tcPr>
          <w:p w:rsidR="00253D0B" w:rsidRPr="008B0637" w:rsidRDefault="001E0D9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8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253D0B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«Об`єднаймося ж, брати мої» - районний етап обласного конкурсу  робіт декоративно-ужиткового та образотворчого мистецтва учнівської творчості, присвяченого Шевченківським дням</w:t>
            </w:r>
          </w:p>
          <w:p w:rsidR="00253D0B" w:rsidRPr="00253D0B" w:rsidRDefault="00253D0B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253D0B" w:rsidRPr="00253D0B" w:rsidRDefault="00253D0B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08.12.2015</w:t>
            </w:r>
          </w:p>
          <w:p w:rsidR="005730B1" w:rsidRDefault="003B4004" w:rsidP="005730B1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Годенков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І.Л.,</w:t>
            </w:r>
            <w:r w:rsidR="00253D0B"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r w:rsidR="005730B1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по роботі з обдарованими дітьми</w:t>
            </w:r>
          </w:p>
          <w:p w:rsidR="00DF65C4" w:rsidRDefault="00253D0B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15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для участі у виставці-конкурсі подати до 06.12.2015 у  методкабінет ЦТДЮ</w:t>
            </w:r>
          </w:p>
          <w:p w:rsidR="00A366C7" w:rsidRDefault="00A366C7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A366C7" w:rsidRPr="00315CA9" w:rsidRDefault="00A366C7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576961" w:rsidRPr="00315CA9" w:rsidRDefault="00576961" w:rsidP="00315CA9">
            <w:pP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751984" w:rsidTr="00934A3D">
        <w:tc>
          <w:tcPr>
            <w:tcW w:w="10456" w:type="dxa"/>
          </w:tcPr>
          <w:p w:rsidR="00751984" w:rsidRDefault="00751984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lastRenderedPageBreak/>
              <w:t>9. Презентація літературного альманаху Районної студії «Сузір’я» «Під крилами любові»</w:t>
            </w:r>
          </w:p>
          <w:p w:rsidR="00751984" w:rsidRPr="00253D0B" w:rsidRDefault="00751984" w:rsidP="00751984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Місце проведення: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С</w:t>
            </w:r>
            <w:r w:rsidR="00CE72B9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тняківська</w:t>
            </w:r>
            <w:proofErr w:type="spellEnd"/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ЗОШ </w:t>
            </w:r>
          </w:p>
          <w:p w:rsidR="00751984" w:rsidRPr="00253D0B" w:rsidRDefault="00751984" w:rsidP="00751984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11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.12.2015</w:t>
            </w:r>
          </w:p>
          <w:p w:rsidR="00751984" w:rsidRDefault="00751984" w:rsidP="00751984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Годенков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І.Л.,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по роботі з обдарованими дітьми</w:t>
            </w:r>
          </w:p>
          <w:p w:rsidR="00751984" w:rsidRPr="00751984" w:rsidRDefault="00751984" w:rsidP="00751984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CA3873" w:rsidTr="009A6090">
        <w:tc>
          <w:tcPr>
            <w:tcW w:w="10456" w:type="dxa"/>
          </w:tcPr>
          <w:p w:rsidR="00CA3873" w:rsidRDefault="000D03B5" w:rsidP="00CA3873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10. </w:t>
            </w:r>
            <w:r w:rsidR="00CA3873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Районний етап Всеукраїнського конкурсу</w:t>
            </w:r>
            <w:r w:rsidR="00CA3873" w:rsidRPr="00E07E42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на кращу туристсько-краєзнавчу експедицію учнівської молоді з активним способом пересування «Мій рідний край»</w:t>
            </w:r>
          </w:p>
          <w:p w:rsidR="00CA3873" w:rsidRDefault="00CA3873" w:rsidP="00CA3873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</w:t>
            </w:r>
          </w:p>
          <w:p w:rsidR="00CA3873" w:rsidRDefault="00CA3873" w:rsidP="00CA3873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11.12.</w:t>
            </w: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2015 </w:t>
            </w:r>
          </w:p>
          <w:p w:rsidR="00CA3873" w:rsidRPr="0073799D" w:rsidRDefault="00CA3873" w:rsidP="00CA3873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Голець О.О., методист туристсько-краєзнавчого напряму</w:t>
            </w:r>
          </w:p>
          <w:p w:rsidR="00CA3873" w:rsidRPr="00315CA9" w:rsidRDefault="00CA3873" w:rsidP="00CA3873">
            <w:pPr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15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подати до 10</w:t>
            </w:r>
            <w:r w:rsidRPr="00315C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.12.2015 у методкабінет ЦТДЮ</w:t>
            </w:r>
          </w:p>
          <w:p w:rsidR="00CA3873" w:rsidRDefault="00CA3873" w:rsidP="00CA3873">
            <w:pPr>
              <w:pStyle w:val="a3"/>
              <w:ind w:left="3969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7B0AFB" w:rsidTr="00934A3D">
        <w:tc>
          <w:tcPr>
            <w:tcW w:w="10456" w:type="dxa"/>
          </w:tcPr>
          <w:p w:rsidR="007B0AFB" w:rsidRDefault="000D03B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11</w:t>
            </w:r>
            <w:r w:rsidR="00395BFF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22082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46-й Всеукраїнський конкурс </w:t>
            </w:r>
            <w:r w:rsidR="007B0A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– фестиваль </w:t>
            </w:r>
            <w:r w:rsidR="00220824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Різдвяні </w:t>
            </w:r>
            <w:r w:rsidR="007B0AFB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«Зоряні мости»</w:t>
            </w:r>
          </w:p>
          <w:p w:rsidR="007B0AFB" w:rsidRPr="00253D0B" w:rsidRDefault="007B0AFB" w:rsidP="007B0AFB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Місце проведення: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м. Київ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</w:t>
            </w:r>
          </w:p>
          <w:p w:rsidR="007B0AFB" w:rsidRPr="00253D0B" w:rsidRDefault="007B0AFB" w:rsidP="007B0AFB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12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.12.2015</w:t>
            </w:r>
          </w:p>
          <w:p w:rsidR="007B0AFB" w:rsidRDefault="007B0AFB" w:rsidP="007B0AFB">
            <w:pPr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Скляров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П.В.,</w:t>
            </w:r>
            <w:r w:rsidRPr="00253D0B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керівник вокальної студії «Мелодія»</w:t>
            </w:r>
          </w:p>
          <w:p w:rsidR="007B0AFB" w:rsidRDefault="007B0AFB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</w:tc>
      </w:tr>
      <w:tr w:rsidR="00253D0B" w:rsidTr="00934A3D">
        <w:tc>
          <w:tcPr>
            <w:tcW w:w="10456" w:type="dxa"/>
          </w:tcPr>
          <w:p w:rsidR="004E3448" w:rsidRPr="008B0637" w:rsidRDefault="000D03B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12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4E3448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Районне свято до Дня Андрія </w:t>
            </w:r>
            <w:proofErr w:type="spellStart"/>
            <w:r w:rsidR="00C71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Первозваного</w:t>
            </w:r>
            <w:proofErr w:type="spellEnd"/>
            <w:r w:rsidR="00C71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  <w:r w:rsidR="004E3448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«Калита, калита, наче сонце золота» </w:t>
            </w:r>
            <w:r w:rsidR="0061577D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та </w:t>
            </w:r>
            <w:r w:rsidR="0061577D" w:rsidRPr="0061577D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  <w:r w:rsidR="0061577D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в</w:t>
            </w:r>
            <w:r w:rsidR="0061577D" w:rsidRPr="0061577D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иставка робіт декоративно-ужиткового мистецтва</w:t>
            </w:r>
            <w:r w:rsidR="0061577D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 </w:t>
            </w:r>
          </w:p>
          <w:p w:rsidR="004E3448" w:rsidRP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</w:t>
            </w:r>
          </w:p>
          <w:p w:rsidR="004E3448" w:rsidRP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14.12.2015</w:t>
            </w:r>
          </w:p>
          <w:p w:rsidR="00576961" w:rsidRDefault="003B4004" w:rsidP="005730B1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Заєць О.В.,</w:t>
            </w:r>
            <w:r w:rsidR="005730B1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керівник гуртка автентичної пісні</w:t>
            </w:r>
          </w:p>
          <w:p w:rsidR="0061577D" w:rsidRPr="005730B1" w:rsidRDefault="0061577D" w:rsidP="005730B1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Антипова Є.М.</w:t>
            </w:r>
            <w:r w:rsidR="003B4004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керівник гуртка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Мукосілька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»</w:t>
            </w:r>
          </w:p>
          <w:p w:rsidR="00576961" w:rsidRPr="0061577D" w:rsidRDefault="00576961" w:rsidP="0061577D">
            <w:pP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  <w:tr w:rsidR="004E3448" w:rsidTr="00934A3D">
        <w:tc>
          <w:tcPr>
            <w:tcW w:w="10456" w:type="dxa"/>
          </w:tcPr>
          <w:p w:rsidR="00A366C7" w:rsidRDefault="00A366C7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  <w:p w:rsidR="00A366C7" w:rsidRDefault="00A366C7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  <w:p w:rsidR="00A366C7" w:rsidRDefault="00A366C7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  <w:p w:rsidR="00A366C7" w:rsidRDefault="00A366C7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  <w:p w:rsidR="00A366C7" w:rsidRDefault="00A366C7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</w:p>
          <w:p w:rsidR="004E3448" w:rsidRPr="008B0637" w:rsidRDefault="000D03B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lastRenderedPageBreak/>
              <w:t>13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4E3448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Районне свято до Дня Святого Миколая «Замело снігами полечко і гай, по стежинах білих ходить Миколай» </w:t>
            </w:r>
          </w:p>
          <w:p w:rsidR="004E3448" w:rsidRP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</w:t>
            </w:r>
          </w:p>
          <w:p w:rsid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17.12.2015</w:t>
            </w:r>
          </w:p>
          <w:p w:rsidR="003B4004" w:rsidRDefault="003B400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Мельник Т.О..  керівник театрального гуртка «Перфект»,</w:t>
            </w:r>
          </w:p>
          <w:p w:rsidR="004E3448" w:rsidRDefault="003B400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Гусак О.М. ,керівник</w:t>
            </w:r>
            <w:r w:rsidR="004E3448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</w:t>
            </w:r>
            <w:r w:rsidR="004467E5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лялькового теат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ру</w:t>
            </w:r>
            <w:r w:rsidR="004E3448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«Соняшник»</w:t>
            </w:r>
            <w:r w:rsidR="0067247A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,</w:t>
            </w:r>
          </w:p>
          <w:p w:rsidR="00A255C1" w:rsidRDefault="00A255C1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Мельниченко Т.М., керівник вокального гуртка</w:t>
            </w:r>
            <w:r w:rsidR="00C32B82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«Усього потроху»</w:t>
            </w:r>
            <w:r w:rsidR="0067247A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,</w:t>
            </w:r>
          </w:p>
          <w:p w:rsidR="00576961" w:rsidRPr="00DE0F46" w:rsidRDefault="00A255C1" w:rsidP="00DE0F46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Отрох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Т.М., керівник </w:t>
            </w:r>
            <w:r w:rsidR="00C32B82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творчого об’єднання «</w:t>
            </w:r>
            <w:proofErr w:type="spellStart"/>
            <w:r w:rsidR="00C32B82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Дивокрай</w:t>
            </w:r>
            <w:proofErr w:type="spellEnd"/>
            <w:r w:rsidR="00C32B82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»</w:t>
            </w:r>
          </w:p>
        </w:tc>
      </w:tr>
      <w:tr w:rsidR="000D03B5" w:rsidTr="004C2F26">
        <w:tc>
          <w:tcPr>
            <w:tcW w:w="10456" w:type="dxa"/>
          </w:tcPr>
          <w:p w:rsidR="000D03B5" w:rsidRDefault="000D03B5" w:rsidP="000D03B5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lastRenderedPageBreak/>
              <w:t xml:space="preserve">14.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Розважальна  програма до Дня Святого Миколая</w:t>
            </w:r>
          </w:p>
          <w:p w:rsidR="000D03B5" w:rsidRPr="004E3448" w:rsidRDefault="000D03B5" w:rsidP="000D03B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Місце проведення: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ТЦ «Фаворит»</w:t>
            </w:r>
          </w:p>
          <w:p w:rsidR="000D03B5" w:rsidRDefault="000D03B5" w:rsidP="000D03B5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Дата проведення: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18.12.</w:t>
            </w: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2015 </w:t>
            </w:r>
          </w:p>
          <w:p w:rsidR="000D03B5" w:rsidRPr="00DE0F46" w:rsidRDefault="000D03B5" w:rsidP="00DE0F46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Виноградова М.І., керівник спортивно-оздоровчого гуртка «Крок до зірок»</w:t>
            </w:r>
          </w:p>
        </w:tc>
      </w:tr>
      <w:tr w:rsidR="004E3448" w:rsidTr="00934A3D">
        <w:tc>
          <w:tcPr>
            <w:tcW w:w="10456" w:type="dxa"/>
          </w:tcPr>
          <w:p w:rsidR="004E3448" w:rsidRPr="008B0637" w:rsidRDefault="000D03B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15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644B30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Шоу-програма «Новорічне диво»</w:t>
            </w:r>
          </w:p>
          <w:p w:rsidR="004E3448" w:rsidRP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</w:t>
            </w:r>
          </w:p>
          <w:p w:rsidR="004E3448" w:rsidRPr="004E3448" w:rsidRDefault="004E3448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 Дата проведення:   28.12.2015</w:t>
            </w:r>
          </w:p>
          <w:p w:rsidR="00576961" w:rsidRPr="00DE0F46" w:rsidRDefault="00A255C1" w:rsidP="00DE0F46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 Леоненко О.М.,</w:t>
            </w:r>
            <w:r w:rsidR="004E3448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proofErr w:type="spellStart"/>
            <w:r w:rsidR="004E3448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художньо-</w:t>
            </w:r>
            <w:proofErr w:type="spellEnd"/>
            <w:r w:rsidR="00280610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 </w:t>
            </w:r>
            <w:r w:rsidR="004E3448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естетичного напряму</w:t>
            </w:r>
          </w:p>
        </w:tc>
      </w:tr>
      <w:tr w:rsidR="004E3448" w:rsidTr="00934A3D">
        <w:tc>
          <w:tcPr>
            <w:tcW w:w="10456" w:type="dxa"/>
          </w:tcPr>
          <w:p w:rsidR="00DF65C4" w:rsidRPr="008B0637" w:rsidRDefault="000D03B5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16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DF65C4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« Я – європеєць» - Всеукраїнський  конкурс есе </w:t>
            </w:r>
          </w:p>
          <w:p w:rsidR="00DF65C4" w:rsidRPr="004E3448" w:rsidRDefault="00DF65C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ЗОШ району</w:t>
            </w:r>
          </w:p>
          <w:p w:rsidR="00DF65C4" w:rsidRPr="004E3448" w:rsidRDefault="00DF65C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  грудень 2015 року – січень 2016 року</w:t>
            </w:r>
          </w:p>
          <w:p w:rsidR="00DF65C4" w:rsidRPr="004E3448" w:rsidRDefault="0073799D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Годенков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І.Л., </w:t>
            </w:r>
            <w:r w:rsidR="00DF65C4"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методист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по роботі з обдарованими дітьми</w:t>
            </w:r>
          </w:p>
          <w:p w:rsidR="00576961" w:rsidRPr="00DE0F46" w:rsidRDefault="00684163" w:rsidP="00DE0F46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под</w:t>
            </w:r>
            <w:r w:rsidR="00DF65C4" w:rsidRPr="007379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ати до методкабінету ЦТДЮ</w:t>
            </w:r>
          </w:p>
        </w:tc>
      </w:tr>
      <w:tr w:rsidR="00DF65C4" w:rsidTr="00934A3D">
        <w:tc>
          <w:tcPr>
            <w:tcW w:w="10456" w:type="dxa"/>
          </w:tcPr>
          <w:p w:rsidR="00DF65C4" w:rsidRPr="008B0637" w:rsidRDefault="00684163" w:rsidP="008B0637">
            <w:pPr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17</w:t>
            </w:r>
            <w:r w:rsid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. </w:t>
            </w:r>
            <w:r w:rsidR="00DF65C4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 xml:space="preserve">Чемпіонат « </w:t>
            </w:r>
            <w:proofErr w:type="spellStart"/>
            <w:r w:rsidR="00DF65C4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Екософт</w:t>
            </w:r>
            <w:proofErr w:type="spellEnd"/>
            <w:r w:rsidR="00DF65C4" w:rsidRPr="008B063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uk-UA" w:eastAsia="ru-RU"/>
              </w:rPr>
              <w:t>-2016» - конкурс серед учнівської молоді з інформаційних технологій</w:t>
            </w:r>
          </w:p>
          <w:p w:rsidR="00DF65C4" w:rsidRPr="004E3448" w:rsidRDefault="00DF65C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Місце проведення: ЦТДЮ, ЗОШ району</w:t>
            </w:r>
          </w:p>
          <w:p w:rsidR="00DF65C4" w:rsidRPr="004E3448" w:rsidRDefault="00DF65C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Дата проведення: з грудня 2015 року по 10 січня 2016 року</w:t>
            </w:r>
          </w:p>
          <w:p w:rsidR="00DF65C4" w:rsidRPr="0073799D" w:rsidRDefault="00DF65C4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  <w:proofErr w:type="spellStart"/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Покатов</w:t>
            </w:r>
            <w:proofErr w:type="spellEnd"/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 С.Ю.</w:t>
            </w:r>
            <w:r w:rsidR="0073799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,</w:t>
            </w:r>
            <w:r w:rsidRPr="004E3448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 xml:space="preserve"> </w:t>
            </w:r>
            <w:r w:rsidR="0073799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керівник комп’ютерного гуртка «</w:t>
            </w:r>
            <w:r w:rsidR="0073799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en-US" w:eastAsia="ru-RU"/>
              </w:rPr>
              <w:t>Byte</w:t>
            </w:r>
            <w:r w:rsidR="0073799D"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  <w:t>»</w:t>
            </w:r>
          </w:p>
          <w:p w:rsidR="00DF65C4" w:rsidRPr="0073799D" w:rsidRDefault="00684163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Роботи пода</w:t>
            </w:r>
            <w:r w:rsidR="00DF65C4" w:rsidRPr="007379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 до методкабінету ЦТДЮ</w:t>
            </w:r>
          </w:p>
          <w:p w:rsidR="00576961" w:rsidRPr="00DF65C4" w:rsidRDefault="00576961" w:rsidP="008B0637">
            <w:pPr>
              <w:pStyle w:val="a3"/>
              <w:ind w:left="3969"/>
              <w:rPr>
                <w:rFonts w:ascii="Times New Roman" w:eastAsia="Times New Roman" w:hAnsi="Times New Roman" w:cs="Times New Roman"/>
                <w:i/>
                <w:sz w:val="32"/>
                <w:szCs w:val="28"/>
                <w:lang w:val="uk-UA" w:eastAsia="ru-RU"/>
              </w:rPr>
            </w:pPr>
          </w:p>
        </w:tc>
      </w:tr>
    </w:tbl>
    <w:p w:rsidR="00136943" w:rsidRPr="00DF65C4" w:rsidRDefault="00136943" w:rsidP="00DF65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943" w:rsidRPr="00DF65C4" w:rsidSect="00BA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4EF"/>
    <w:multiLevelType w:val="hybridMultilevel"/>
    <w:tmpl w:val="E2BE2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1324E8"/>
    <w:multiLevelType w:val="hybridMultilevel"/>
    <w:tmpl w:val="D9CC0F68"/>
    <w:lvl w:ilvl="0" w:tplc="408214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B74F0"/>
    <w:multiLevelType w:val="hybridMultilevel"/>
    <w:tmpl w:val="1F742D5C"/>
    <w:lvl w:ilvl="0" w:tplc="72F802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3334E3"/>
    <w:rsid w:val="00025F04"/>
    <w:rsid w:val="00034340"/>
    <w:rsid w:val="00061299"/>
    <w:rsid w:val="000652EF"/>
    <w:rsid w:val="000B2B4D"/>
    <w:rsid w:val="000D03B5"/>
    <w:rsid w:val="00102409"/>
    <w:rsid w:val="001132B4"/>
    <w:rsid w:val="00136943"/>
    <w:rsid w:val="00165815"/>
    <w:rsid w:val="001D54DE"/>
    <w:rsid w:val="001E0D95"/>
    <w:rsid w:val="001F0929"/>
    <w:rsid w:val="00202F3A"/>
    <w:rsid w:val="00220824"/>
    <w:rsid w:val="00234B81"/>
    <w:rsid w:val="00253D0B"/>
    <w:rsid w:val="002603A7"/>
    <w:rsid w:val="00280610"/>
    <w:rsid w:val="00315CA9"/>
    <w:rsid w:val="00324228"/>
    <w:rsid w:val="003334E3"/>
    <w:rsid w:val="00395BFF"/>
    <w:rsid w:val="003B4004"/>
    <w:rsid w:val="00443FE9"/>
    <w:rsid w:val="004467E5"/>
    <w:rsid w:val="004E3448"/>
    <w:rsid w:val="005730B1"/>
    <w:rsid w:val="00576961"/>
    <w:rsid w:val="00585A1C"/>
    <w:rsid w:val="005E57D6"/>
    <w:rsid w:val="0061577D"/>
    <w:rsid w:val="00644B30"/>
    <w:rsid w:val="0067247A"/>
    <w:rsid w:val="00682956"/>
    <w:rsid w:val="00684163"/>
    <w:rsid w:val="006B08BF"/>
    <w:rsid w:val="0073799D"/>
    <w:rsid w:val="00747867"/>
    <w:rsid w:val="00747FFB"/>
    <w:rsid w:val="00751984"/>
    <w:rsid w:val="007B0AFB"/>
    <w:rsid w:val="007E0F63"/>
    <w:rsid w:val="008B0637"/>
    <w:rsid w:val="00922139"/>
    <w:rsid w:val="00934A3D"/>
    <w:rsid w:val="00940282"/>
    <w:rsid w:val="009C4D84"/>
    <w:rsid w:val="009F7033"/>
    <w:rsid w:val="00A255C1"/>
    <w:rsid w:val="00A31A79"/>
    <w:rsid w:val="00A366C7"/>
    <w:rsid w:val="00A71600"/>
    <w:rsid w:val="00A812E4"/>
    <w:rsid w:val="00B05818"/>
    <w:rsid w:val="00BA0C0C"/>
    <w:rsid w:val="00BD26FB"/>
    <w:rsid w:val="00C24638"/>
    <w:rsid w:val="00C32B82"/>
    <w:rsid w:val="00C62167"/>
    <w:rsid w:val="00C71637"/>
    <w:rsid w:val="00CA3873"/>
    <w:rsid w:val="00CE72B9"/>
    <w:rsid w:val="00D111F5"/>
    <w:rsid w:val="00DE0F46"/>
    <w:rsid w:val="00DF65C4"/>
    <w:rsid w:val="00E07E42"/>
    <w:rsid w:val="00E51868"/>
    <w:rsid w:val="00EB09D1"/>
    <w:rsid w:val="00EC4AF4"/>
    <w:rsid w:val="00F01DDF"/>
    <w:rsid w:val="00F351A5"/>
    <w:rsid w:val="00FA4E6E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E3"/>
    <w:pPr>
      <w:ind w:left="720"/>
      <w:contextualSpacing/>
    </w:pPr>
  </w:style>
  <w:style w:type="table" w:styleId="a4">
    <w:name w:val="Table Grid"/>
    <w:basedOn w:val="a1"/>
    <w:uiPriority w:val="59"/>
    <w:rsid w:val="000B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2016-01-08T08:55:00Z</dcterms:created>
  <dcterms:modified xsi:type="dcterms:W3CDTF">2016-01-08T08:55:00Z</dcterms:modified>
</cp:coreProperties>
</file>